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C1AB" w14:textId="77777777" w:rsidR="00B70752" w:rsidRPr="00B0558D" w:rsidRDefault="00CA06BB" w:rsidP="00B70752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6949F6F" wp14:editId="1EB540E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7750" cy="1047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752" w:rsidRPr="00B0558D">
        <w:rPr>
          <w:rFonts w:ascii="Calibri" w:hAnsi="Calibri" w:cs="Calibri"/>
          <w:sz w:val="28"/>
          <w:szCs w:val="28"/>
        </w:rPr>
        <w:t>Society of Otorhinolaryngology and Head-Neck Nurses</w:t>
      </w:r>
    </w:p>
    <w:p w14:paraId="3D846DAD" w14:textId="77777777" w:rsidR="00B70752" w:rsidRDefault="00B70752" w:rsidP="00E54359"/>
    <w:p w14:paraId="1C70544D" w14:textId="77777777" w:rsidR="00297620" w:rsidRPr="00B836A7" w:rsidRDefault="00297620" w:rsidP="00297620">
      <w:pPr>
        <w:pStyle w:val="Heading2"/>
        <w:jc w:val="center"/>
        <w:rPr>
          <w:rFonts w:ascii="Calibri" w:hAnsi="Calibri"/>
          <w:i/>
          <w:iCs/>
          <w:color w:val="000000"/>
          <w:sz w:val="32"/>
          <w:szCs w:val="32"/>
        </w:rPr>
      </w:pPr>
      <w:r w:rsidRPr="00B836A7">
        <w:rPr>
          <w:rFonts w:ascii="Calibri" w:hAnsi="Calibri"/>
          <w:i/>
          <w:iCs/>
          <w:color w:val="000000"/>
          <w:sz w:val="32"/>
          <w:szCs w:val="32"/>
        </w:rPr>
        <w:t>PROGRAM EVALUATION</w:t>
      </w:r>
    </w:p>
    <w:p w14:paraId="1C5EC845" w14:textId="77777777" w:rsidR="00B70752" w:rsidRPr="00B836A7" w:rsidRDefault="00B70752" w:rsidP="00E54359">
      <w:pPr>
        <w:rPr>
          <w:rFonts w:ascii="Calibri" w:hAnsi="Calibri"/>
        </w:rPr>
      </w:pPr>
    </w:p>
    <w:p w14:paraId="1ADBD896" w14:textId="77777777" w:rsidR="006648BB" w:rsidRDefault="006648BB" w:rsidP="00B70752">
      <w:pPr>
        <w:rPr>
          <w:rFonts w:ascii="Calibri" w:hAnsi="Calibri"/>
          <w:i/>
        </w:rPr>
      </w:pPr>
    </w:p>
    <w:p w14:paraId="3E2073BC" w14:textId="5A5F1269" w:rsidR="006648BB" w:rsidRDefault="00B70752" w:rsidP="00B70752">
      <w:pPr>
        <w:rPr>
          <w:rFonts w:ascii="Calibri" w:hAnsi="Calibri"/>
          <w:i/>
        </w:rPr>
      </w:pPr>
      <w:r w:rsidRPr="000E1B25">
        <w:rPr>
          <w:rFonts w:ascii="Calibri" w:hAnsi="Calibri"/>
          <w:i/>
        </w:rPr>
        <w:t xml:space="preserve">Title of Offering: </w:t>
      </w:r>
    </w:p>
    <w:p w14:paraId="7B35BEAD" w14:textId="0C5234BE" w:rsidR="00FA4CFF" w:rsidRDefault="006648BB" w:rsidP="00B70752">
      <w:pPr>
        <w:rPr>
          <w:rFonts w:ascii="Calibri" w:hAnsi="Calibri"/>
          <w:i/>
        </w:rPr>
      </w:pPr>
      <w:r>
        <w:rPr>
          <w:rFonts w:ascii="Calibri" w:hAnsi="Calibri"/>
          <w:i/>
        </w:rPr>
        <w:t>Chapter:</w:t>
      </w:r>
      <w:r w:rsidR="00B70752" w:rsidRPr="000E1B25">
        <w:rPr>
          <w:rFonts w:ascii="Calibri" w:hAnsi="Calibri"/>
          <w:i/>
        </w:rPr>
        <w:t xml:space="preserve"> </w:t>
      </w:r>
    </w:p>
    <w:p w14:paraId="57E0FB37" w14:textId="58E238E8" w:rsidR="00B70752" w:rsidRPr="006648BB" w:rsidRDefault="00931CED" w:rsidP="00B70752">
      <w:pPr>
        <w:rPr>
          <w:rFonts w:ascii="Calibri" w:hAnsi="Calibri"/>
          <w:i/>
          <w:iCs/>
        </w:rPr>
      </w:pPr>
      <w:r w:rsidRPr="006648BB">
        <w:rPr>
          <w:rFonts w:ascii="Calibri" w:hAnsi="Calibri"/>
          <w:i/>
          <w:iCs/>
        </w:rPr>
        <w:t xml:space="preserve"> D</w:t>
      </w:r>
      <w:r w:rsidR="00B70B9A" w:rsidRPr="006648BB">
        <w:rPr>
          <w:rFonts w:ascii="Calibri" w:hAnsi="Calibri"/>
          <w:i/>
          <w:iCs/>
        </w:rPr>
        <w:t xml:space="preserve">ate:  </w:t>
      </w:r>
    </w:p>
    <w:p w14:paraId="6D125D4C" w14:textId="77777777" w:rsidR="00B70752" w:rsidRPr="00B836A7" w:rsidRDefault="00B70752" w:rsidP="00E54359">
      <w:pPr>
        <w:rPr>
          <w:rFonts w:ascii="Calibri" w:hAnsi="Calibri"/>
        </w:rPr>
      </w:pPr>
    </w:p>
    <w:p w14:paraId="74921129" w14:textId="39F6F4EC" w:rsidR="00297620" w:rsidRDefault="00297620" w:rsidP="00297620">
      <w:pPr>
        <w:rPr>
          <w:rFonts w:ascii="Calibri" w:hAnsi="Calibri"/>
        </w:rPr>
      </w:pPr>
      <w:r w:rsidRPr="00B836A7">
        <w:rPr>
          <w:rFonts w:ascii="Calibri" w:hAnsi="Calibri"/>
        </w:rPr>
        <w:t>Name: _____________________</w:t>
      </w:r>
      <w:r w:rsidR="00BE4EB7" w:rsidRPr="00B836A7">
        <w:rPr>
          <w:rFonts w:ascii="Calibri" w:hAnsi="Calibri"/>
        </w:rPr>
        <w:t>______________</w:t>
      </w:r>
      <w:r w:rsidR="006648BB">
        <w:rPr>
          <w:rFonts w:ascii="Calibri" w:hAnsi="Calibri"/>
        </w:rPr>
        <w:t xml:space="preserve">Email: </w:t>
      </w:r>
      <w:r w:rsidR="00BE4EB7" w:rsidRPr="00B836A7">
        <w:rPr>
          <w:rFonts w:ascii="Calibri" w:hAnsi="Calibri"/>
        </w:rPr>
        <w:t>_______________________________</w:t>
      </w:r>
      <w:r w:rsidR="00D06FA8">
        <w:rPr>
          <w:rFonts w:ascii="Calibri" w:hAnsi="Calibri"/>
        </w:rPr>
        <w:t xml:space="preserve">______ </w:t>
      </w:r>
    </w:p>
    <w:p w14:paraId="47730D89" w14:textId="77777777" w:rsidR="0092308B" w:rsidRDefault="0092308B" w:rsidP="00297620">
      <w:pPr>
        <w:rPr>
          <w:rFonts w:ascii="Calibri" w:hAnsi="Calibri"/>
        </w:rPr>
      </w:pPr>
    </w:p>
    <w:p w14:paraId="253FDF60" w14:textId="33D48828" w:rsidR="0092308B" w:rsidRPr="00B836A7" w:rsidRDefault="0092308B" w:rsidP="00297620">
      <w:pPr>
        <w:rPr>
          <w:rFonts w:ascii="Calibri" w:hAnsi="Calibri"/>
        </w:rPr>
      </w:pPr>
      <w:r>
        <w:rPr>
          <w:rFonts w:ascii="Calibri" w:hAnsi="Calibri"/>
        </w:rPr>
        <w:t>Practice level:  _____APP     _____RN/LPN</w:t>
      </w:r>
    </w:p>
    <w:p w14:paraId="22A9491C" w14:textId="77777777" w:rsidR="00E54359" w:rsidRPr="00D06FA8" w:rsidRDefault="00E54359" w:rsidP="00E54359">
      <w:pPr>
        <w:rPr>
          <w:rFonts w:ascii="Calibri" w:hAnsi="Calibri"/>
          <w:b/>
        </w:rPr>
      </w:pPr>
      <w:r w:rsidRPr="00B836A7">
        <w:rPr>
          <w:rFonts w:ascii="Calibri" w:hAnsi="Calibri"/>
        </w:rPr>
        <w:tab/>
      </w:r>
      <w:r w:rsidRPr="00D06FA8">
        <w:rPr>
          <w:rFonts w:ascii="Calibri" w:hAnsi="Calibri"/>
          <w:b/>
        </w:rPr>
        <w:tab/>
      </w:r>
    </w:p>
    <w:p w14:paraId="53666A59" w14:textId="77777777" w:rsidR="001A3FD1" w:rsidRDefault="006A6870" w:rsidP="00D06FA8">
      <w:pPr>
        <w:autoSpaceDE w:val="0"/>
        <w:autoSpaceDN w:val="0"/>
        <w:adjustRightInd w:val="0"/>
        <w:rPr>
          <w:rFonts w:ascii="Calibri" w:hAnsi="Calibri" w:cs="Calibri"/>
        </w:rPr>
      </w:pPr>
      <w:r w:rsidRPr="00D06FA8">
        <w:rPr>
          <w:rFonts w:ascii="Calibri" w:hAnsi="Calibri" w:cs="Calibri"/>
          <w:b/>
        </w:rPr>
        <w:t>Program Purpose</w:t>
      </w:r>
      <w:r w:rsidRPr="00D06FA8">
        <w:rPr>
          <w:rFonts w:ascii="Calibri" w:hAnsi="Calibri" w:cs="Calibri"/>
        </w:rPr>
        <w:t xml:space="preserve">: </w:t>
      </w:r>
    </w:p>
    <w:p w14:paraId="1B0AB47F" w14:textId="77777777" w:rsidR="00C60079" w:rsidRDefault="00C60079" w:rsidP="00D06FA8">
      <w:pPr>
        <w:autoSpaceDE w:val="0"/>
        <w:autoSpaceDN w:val="0"/>
        <w:adjustRightInd w:val="0"/>
        <w:rPr>
          <w:rFonts w:ascii="Calibri" w:hAnsi="Calibri" w:cs="Calibri"/>
          <w:i/>
        </w:rPr>
      </w:pPr>
    </w:p>
    <w:p w14:paraId="7C16C137" w14:textId="77777777" w:rsidR="00920FB2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  <w:r w:rsidRPr="00F377C4">
        <w:rPr>
          <w:i/>
          <w:sz w:val="18"/>
          <w:szCs w:val="18"/>
        </w:rPr>
        <w:t xml:space="preserve">SOHN is accredited as a provider of </w:t>
      </w:r>
      <w:r w:rsidR="00B83179">
        <w:rPr>
          <w:i/>
          <w:sz w:val="18"/>
          <w:szCs w:val="18"/>
        </w:rPr>
        <w:t>nursing continuing professional development</w:t>
      </w:r>
      <w:r w:rsidRPr="00F377C4">
        <w:rPr>
          <w:i/>
          <w:sz w:val="18"/>
          <w:szCs w:val="18"/>
        </w:rPr>
        <w:t xml:space="preserve"> by the American Nurses Credentialing Center’s Commission on Accreditation.</w:t>
      </w:r>
      <w:r w:rsidRPr="001A3FD1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530F03BF" w14:textId="77777777" w:rsidR="00920FB2" w:rsidRDefault="00920FB2" w:rsidP="006A3690">
      <w:pPr>
        <w:rPr>
          <w:rFonts w:ascii="Calibri" w:hAnsi="Calibri" w:cs="Calibri"/>
          <w:i/>
          <w:iCs/>
          <w:sz w:val="18"/>
          <w:szCs w:val="18"/>
        </w:rPr>
      </w:pPr>
    </w:p>
    <w:p w14:paraId="68E76E83" w14:textId="74BA0A8F" w:rsidR="006A3690" w:rsidRPr="001A3FD1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  <w:r w:rsidRPr="00501B85">
        <w:rPr>
          <w:rFonts w:ascii="Calibri" w:hAnsi="Calibri" w:cs="Calibri"/>
          <w:i/>
          <w:iCs/>
          <w:sz w:val="18"/>
          <w:szCs w:val="18"/>
        </w:rPr>
        <w:t>The Pl</w:t>
      </w:r>
      <w:r>
        <w:rPr>
          <w:rFonts w:ascii="Calibri" w:hAnsi="Calibri" w:cs="Calibri"/>
          <w:i/>
          <w:iCs/>
          <w:sz w:val="18"/>
          <w:szCs w:val="18"/>
        </w:rPr>
        <w:t>anning Committee, Nurse Planner, and speaker(</w:t>
      </w:r>
      <w:commentRangeStart w:id="0"/>
      <w:r>
        <w:rPr>
          <w:rFonts w:ascii="Calibri" w:hAnsi="Calibri" w:cs="Calibri"/>
          <w:i/>
          <w:iCs/>
          <w:sz w:val="18"/>
          <w:szCs w:val="18"/>
        </w:rPr>
        <w:t>s</w:t>
      </w:r>
      <w:commentRangeEnd w:id="0"/>
      <w:r w:rsidR="00D016E0">
        <w:rPr>
          <w:rStyle w:val="CommentReference"/>
        </w:rPr>
        <w:commentReference w:id="0"/>
      </w:r>
      <w:r>
        <w:rPr>
          <w:rFonts w:ascii="Calibri" w:hAnsi="Calibri" w:cs="Calibri"/>
          <w:i/>
          <w:iCs/>
          <w:sz w:val="18"/>
          <w:szCs w:val="18"/>
        </w:rPr>
        <w:t xml:space="preserve">) </w:t>
      </w:r>
      <w:r w:rsidRPr="00DA5F8A">
        <w:rPr>
          <w:rFonts w:ascii="Calibri" w:hAnsi="Calibri" w:cs="Calibri"/>
          <w:i/>
          <w:iCs/>
          <w:sz w:val="18"/>
          <w:szCs w:val="18"/>
        </w:rPr>
        <w:t>have declared no relevant financial relationships.</w:t>
      </w:r>
      <w:r w:rsidRPr="00501B85"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118795C6" w14:textId="77777777" w:rsidR="006A3690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</w:p>
    <w:p w14:paraId="19897BEA" w14:textId="0FB087E1" w:rsidR="006A3690" w:rsidRPr="00501B85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  <w:r w:rsidRPr="00501B85">
        <w:rPr>
          <w:rFonts w:ascii="Calibri" w:hAnsi="Calibri" w:cs="Calibri"/>
          <w:i/>
          <w:iCs/>
          <w:sz w:val="18"/>
          <w:szCs w:val="18"/>
        </w:rPr>
        <w:t xml:space="preserve">Criteria for </w:t>
      </w:r>
      <w:r>
        <w:rPr>
          <w:rFonts w:ascii="Calibri" w:hAnsi="Calibri" w:cs="Calibri"/>
          <w:i/>
          <w:iCs/>
          <w:sz w:val="18"/>
          <w:szCs w:val="18"/>
        </w:rPr>
        <w:t>the awarding of contact hours is based on 60 minutes per contact hour. Contact hours are awarded based on attendance</w:t>
      </w:r>
      <w:r w:rsidR="007E7EF7">
        <w:rPr>
          <w:rFonts w:ascii="Calibri" w:hAnsi="Calibri" w:cs="Calibri"/>
          <w:i/>
          <w:iCs/>
          <w:sz w:val="18"/>
          <w:szCs w:val="18"/>
        </w:rPr>
        <w:t>, completion of the post-test with a score of 80% or better,</w:t>
      </w:r>
      <w:r>
        <w:rPr>
          <w:rFonts w:ascii="Calibri" w:hAnsi="Calibri" w:cs="Calibri"/>
          <w:i/>
          <w:iCs/>
          <w:sz w:val="18"/>
          <w:szCs w:val="18"/>
        </w:rPr>
        <w:t xml:space="preserve"> and completion of an evaluation form at the end of the presentation(s). </w:t>
      </w:r>
      <w:r w:rsidRPr="00501B85">
        <w:rPr>
          <w:rFonts w:ascii="Calibri" w:hAnsi="Calibri" w:cs="Calibri"/>
          <w:i/>
          <w:iCs/>
          <w:sz w:val="18"/>
          <w:szCs w:val="18"/>
        </w:rPr>
        <w:t>Please return completed evaluations upon completion of the program</w:t>
      </w:r>
      <w:r>
        <w:rPr>
          <w:rFonts w:ascii="Calibri" w:hAnsi="Calibri" w:cs="Calibri"/>
          <w:i/>
          <w:iCs/>
          <w:sz w:val="18"/>
          <w:szCs w:val="18"/>
        </w:rPr>
        <w:t xml:space="preserve"> to obtain </w:t>
      </w:r>
      <w:r w:rsidRPr="00DA5F8A">
        <w:rPr>
          <w:rFonts w:ascii="Calibri" w:hAnsi="Calibri" w:cs="Calibri"/>
          <w:i/>
          <w:iCs/>
          <w:sz w:val="18"/>
          <w:szCs w:val="18"/>
        </w:rPr>
        <w:t>Continuing Education Contact Hours</w:t>
      </w:r>
      <w:r>
        <w:rPr>
          <w:rFonts w:ascii="Calibri" w:hAnsi="Calibri" w:cs="Calibri"/>
          <w:i/>
          <w:iCs/>
          <w:sz w:val="18"/>
          <w:szCs w:val="18"/>
        </w:rPr>
        <w:t xml:space="preserve"> and for your certificate of completion.  The formal certificate will be e-mailed to you by our National Headquarters.  </w:t>
      </w:r>
    </w:p>
    <w:p w14:paraId="4A636F36" w14:textId="77777777" w:rsidR="006A3690" w:rsidRPr="00501B85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</w:p>
    <w:p w14:paraId="63AE5517" w14:textId="77777777" w:rsidR="006A3690" w:rsidRPr="00501B85" w:rsidRDefault="006A3690" w:rsidP="006A3690">
      <w:pPr>
        <w:rPr>
          <w:rFonts w:ascii="Calibri" w:hAnsi="Calibri" w:cs="Calibri"/>
          <w:i/>
          <w:iCs/>
          <w:sz w:val="18"/>
          <w:szCs w:val="18"/>
        </w:rPr>
      </w:pPr>
      <w:r w:rsidRPr="00501B85">
        <w:rPr>
          <w:rFonts w:ascii="Calibri" w:hAnsi="Calibri" w:cs="Calibri"/>
          <w:i/>
          <w:iCs/>
          <w:sz w:val="18"/>
          <w:szCs w:val="18"/>
        </w:rPr>
        <w:t>Thank you for your support of SOHN.  Please let us know if you have any requests and/or suggestions for future programs.</w:t>
      </w:r>
    </w:p>
    <w:p w14:paraId="17B24FA2" w14:textId="77777777" w:rsidR="001A3FD1" w:rsidRPr="00501B85" w:rsidRDefault="001A3FD1" w:rsidP="001A3FD1">
      <w:pPr>
        <w:rPr>
          <w:rFonts w:ascii="Calibri" w:hAnsi="Calibri" w:cs="Calibri"/>
          <w:b/>
          <w:bCs/>
        </w:rPr>
      </w:pPr>
    </w:p>
    <w:p w14:paraId="2EA5C5D5" w14:textId="77777777" w:rsidR="001E0830" w:rsidRDefault="001E0830" w:rsidP="001E0830">
      <w:pPr>
        <w:autoSpaceDE w:val="0"/>
        <w:autoSpaceDN w:val="0"/>
        <w:adjustRightInd w:val="0"/>
        <w:rPr>
          <w:rFonts w:ascii="Calibri" w:hAnsi="Calibri" w:cs="Calibri"/>
        </w:rPr>
      </w:pPr>
    </w:p>
    <w:p w14:paraId="28A336E6" w14:textId="77777777" w:rsidR="001E0830" w:rsidRPr="001E0830" w:rsidRDefault="001E0830" w:rsidP="001E0830">
      <w:pPr>
        <w:pStyle w:val="Heading1"/>
        <w:rPr>
          <w:rFonts w:ascii="Calibri" w:hAnsi="Calibri" w:cs="Calibri"/>
          <w:sz w:val="28"/>
          <w:szCs w:val="28"/>
        </w:rPr>
      </w:pPr>
      <w:r w:rsidRPr="001E0830">
        <w:rPr>
          <w:rFonts w:ascii="Calibri" w:hAnsi="Calibri" w:cs="Calibri"/>
          <w:sz w:val="28"/>
          <w:szCs w:val="28"/>
        </w:rPr>
        <w:t>Evaluate the following criteria utilizing the scale</w:t>
      </w:r>
    </w:p>
    <w:p w14:paraId="187DEA14" w14:textId="77777777" w:rsidR="001E0830" w:rsidRPr="001E0830" w:rsidRDefault="001E0830" w:rsidP="001E0830">
      <w:pPr>
        <w:rPr>
          <w:rFonts w:ascii="Calibri" w:hAnsi="Calibri"/>
          <w:sz w:val="28"/>
          <w:szCs w:val="28"/>
        </w:rPr>
      </w:pPr>
      <w:r w:rsidRPr="001E0830">
        <w:rPr>
          <w:rFonts w:ascii="Calibri" w:hAnsi="Calibri" w:cs="Calibri"/>
          <w:sz w:val="28"/>
          <w:szCs w:val="28"/>
        </w:rPr>
        <w:t>1=Poor</w:t>
      </w:r>
      <w:r w:rsidRPr="001E0830">
        <w:rPr>
          <w:rFonts w:ascii="Calibri" w:hAnsi="Calibri" w:cs="Calibri"/>
          <w:sz w:val="28"/>
          <w:szCs w:val="28"/>
        </w:rPr>
        <w:tab/>
      </w:r>
      <w:r w:rsidRPr="001E0830">
        <w:rPr>
          <w:rFonts w:ascii="Calibri" w:hAnsi="Calibri" w:cs="Calibri"/>
          <w:sz w:val="28"/>
          <w:szCs w:val="28"/>
        </w:rPr>
        <w:tab/>
        <w:t>2=Fair</w:t>
      </w:r>
      <w:r w:rsidRPr="001E0830">
        <w:rPr>
          <w:rFonts w:ascii="Calibri" w:hAnsi="Calibri" w:cs="Calibri"/>
          <w:sz w:val="28"/>
          <w:szCs w:val="28"/>
        </w:rPr>
        <w:tab/>
      </w:r>
      <w:r w:rsidRPr="001E0830">
        <w:rPr>
          <w:rFonts w:ascii="Calibri" w:hAnsi="Calibri" w:cs="Calibri"/>
          <w:sz w:val="28"/>
          <w:szCs w:val="28"/>
        </w:rPr>
        <w:tab/>
        <w:t>3=Good</w:t>
      </w:r>
      <w:r w:rsidRPr="001E0830">
        <w:rPr>
          <w:rFonts w:ascii="Calibri" w:hAnsi="Calibri" w:cs="Calibri"/>
          <w:sz w:val="28"/>
          <w:szCs w:val="28"/>
        </w:rPr>
        <w:tab/>
        <w:t>4=Very Good           5=Excellent</w:t>
      </w:r>
      <w:r w:rsidRPr="001E0830">
        <w:rPr>
          <w:rFonts w:ascii="Calibri" w:hAnsi="Calibri" w:cs="Calibri"/>
          <w:sz w:val="28"/>
          <w:szCs w:val="28"/>
        </w:rPr>
        <w:tab/>
      </w:r>
      <w:r w:rsidRPr="001E0830">
        <w:rPr>
          <w:rFonts w:ascii="Calibri" w:hAnsi="Calibri" w:cs="Calibri"/>
          <w:sz w:val="28"/>
          <w:szCs w:val="28"/>
        </w:rPr>
        <w:tab/>
        <w:t>NA=Not Applicable</w:t>
      </w:r>
    </w:p>
    <w:p w14:paraId="3189B08C" w14:textId="77777777" w:rsidR="001E0830" w:rsidRPr="001E0830" w:rsidRDefault="001E0830" w:rsidP="001E0830">
      <w:pPr>
        <w:autoSpaceDE w:val="0"/>
        <w:autoSpaceDN w:val="0"/>
        <w:adjustRightInd w:val="0"/>
        <w:rPr>
          <w:rFonts w:ascii="Calibri" w:hAnsi="Calibri" w:cs="Calibri"/>
        </w:rPr>
      </w:pPr>
    </w:p>
    <w:p w14:paraId="7E9E6174" w14:textId="255C3A9E" w:rsidR="009D2C73" w:rsidRDefault="009D2C73" w:rsidP="00875D06">
      <w:pPr>
        <w:pStyle w:val="Heading4"/>
        <w:jc w:val="left"/>
        <w:rPr>
          <w:rFonts w:ascii="Calibri" w:hAnsi="Calibri" w:cs="Calibri"/>
          <w:b w:val="0"/>
          <w:i w:val="0"/>
          <w:color w:val="auto"/>
          <w:lang w:val="en-US"/>
        </w:rPr>
      </w:pPr>
    </w:p>
    <w:p w14:paraId="63065B4C" w14:textId="3C9D447B" w:rsidR="0069393B" w:rsidRPr="00B33F29" w:rsidRDefault="0069393B" w:rsidP="0069393B">
      <w:pPr>
        <w:pStyle w:val="PlainText"/>
        <w:rPr>
          <w:rFonts w:ascii="Calibri" w:hAnsi="Calibri"/>
          <w:bCs/>
          <w:sz w:val="24"/>
          <w:szCs w:val="24"/>
          <w:lang w:val="en-US"/>
        </w:rPr>
      </w:pPr>
      <w:r w:rsidRPr="00445FCB">
        <w:rPr>
          <w:rFonts w:ascii="Calibri" w:hAnsi="Calibri"/>
          <w:b/>
          <w:i/>
          <w:color w:val="000000"/>
          <w:sz w:val="24"/>
          <w:szCs w:val="24"/>
          <w:lang w:val="en-US"/>
        </w:rPr>
        <w:t>Speaker</w:t>
      </w:r>
      <w:r w:rsidR="000351B7">
        <w:rPr>
          <w:rFonts w:ascii="Calibri" w:hAnsi="Calibri"/>
          <w:b/>
          <w:i/>
          <w:color w:val="000000"/>
          <w:sz w:val="24"/>
          <w:szCs w:val="24"/>
          <w:lang w:val="en-US"/>
        </w:rPr>
        <w:t>(</w:t>
      </w:r>
      <w:r w:rsidR="00B70B9A">
        <w:rPr>
          <w:rFonts w:ascii="Calibri" w:hAnsi="Calibri"/>
          <w:b/>
          <w:i/>
          <w:color w:val="000000"/>
          <w:sz w:val="24"/>
          <w:szCs w:val="24"/>
          <w:lang w:val="en-US"/>
        </w:rPr>
        <w:t>s</w:t>
      </w:r>
      <w:r w:rsidR="000351B7">
        <w:rPr>
          <w:rFonts w:ascii="Calibri" w:hAnsi="Calibri"/>
          <w:b/>
          <w:i/>
          <w:color w:val="000000"/>
          <w:sz w:val="24"/>
          <w:szCs w:val="24"/>
          <w:lang w:val="en-US"/>
        </w:rPr>
        <w:t>)</w:t>
      </w:r>
      <w:r w:rsidRPr="00445FCB">
        <w:rPr>
          <w:rFonts w:ascii="Calibri" w:hAnsi="Calibri"/>
          <w:b/>
          <w:i/>
          <w:color w:val="000000"/>
          <w:sz w:val="24"/>
          <w:szCs w:val="24"/>
          <w:lang w:val="en-US"/>
        </w:rPr>
        <w:t xml:space="preserve">: </w:t>
      </w:r>
      <w:r w:rsidR="00550F72">
        <w:rPr>
          <w:rFonts w:ascii="Calibri" w:hAnsi="Calibri"/>
          <w:b/>
          <w:i/>
          <w:color w:val="000000"/>
          <w:sz w:val="24"/>
          <w:szCs w:val="24"/>
          <w:lang w:val="en-US"/>
        </w:rPr>
        <w:t xml:space="preserve"> </w:t>
      </w:r>
    </w:p>
    <w:p w14:paraId="05E958E4" w14:textId="77777777" w:rsidR="0069393B" w:rsidRDefault="0069393B" w:rsidP="0069393B">
      <w:pPr>
        <w:pStyle w:val="PlainText"/>
        <w:rPr>
          <w:rFonts w:ascii="Calibri" w:hAnsi="Calibri"/>
          <w:b/>
          <w:color w:val="000000"/>
          <w:sz w:val="24"/>
          <w:szCs w:val="24"/>
          <w:lang w:val="en-US"/>
        </w:rPr>
      </w:pPr>
    </w:p>
    <w:p w14:paraId="6403D3FB" w14:textId="77777777" w:rsidR="00576290" w:rsidRPr="00B836A7" w:rsidRDefault="00576290" w:rsidP="00576290">
      <w:pPr>
        <w:rPr>
          <w:rFonts w:ascii="Calibri" w:hAnsi="Calibri" w:cs="Calibri"/>
        </w:rPr>
      </w:pPr>
      <w:r w:rsidRPr="00B836A7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learning outcomes prom</w:t>
      </w:r>
      <w:r w:rsidRPr="00B836A7">
        <w:rPr>
          <w:rFonts w:ascii="Calibri" w:hAnsi="Calibri" w:cs="Calibri"/>
        </w:rPr>
        <w:t>oted/enabled the overall purpose/goals of the program.</w:t>
      </w:r>
    </w:p>
    <w:p w14:paraId="01E82405" w14:textId="77777777" w:rsidR="0069393B" w:rsidRPr="00B836A7" w:rsidRDefault="0069393B" w:rsidP="0069393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534"/>
        <w:gridCol w:w="446"/>
        <w:gridCol w:w="446"/>
        <w:gridCol w:w="533"/>
        <w:gridCol w:w="533"/>
        <w:gridCol w:w="558"/>
      </w:tblGrid>
      <w:tr w:rsidR="0069393B" w:rsidRPr="00256AD5" w14:paraId="02612C32" w14:textId="77777777" w:rsidTr="00D84C11">
        <w:sdt>
          <w:sdtPr>
            <w:rPr>
              <w:b/>
              <w:bCs/>
            </w:rPr>
            <w:id w:val="-274709704"/>
            <w:placeholder>
              <w:docPart w:val="197F2CA7245F489A85D552AC5E20490C"/>
            </w:placeholder>
            <w:showingPlcHdr/>
          </w:sdtPr>
          <w:sdtEndPr/>
          <w:sdtContent>
            <w:tc>
              <w:tcPr>
                <w:tcW w:w="7740" w:type="dxa"/>
              </w:tcPr>
              <w:p w14:paraId="41BA9381" w14:textId="3F214973" w:rsidR="0069393B" w:rsidRPr="00256AD5" w:rsidRDefault="00802125" w:rsidP="002A0DF5">
                <w:pPr>
                  <w:pStyle w:val="NoSpacing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325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4" w:type="dxa"/>
          </w:tcPr>
          <w:p w14:paraId="2DB9A4D7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6" w:type="dxa"/>
          </w:tcPr>
          <w:p w14:paraId="45F5A8F1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6" w:type="dxa"/>
          </w:tcPr>
          <w:p w14:paraId="7C5F0169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3" w:type="dxa"/>
          </w:tcPr>
          <w:p w14:paraId="63C60D82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3" w:type="dxa"/>
          </w:tcPr>
          <w:p w14:paraId="40011183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8" w:type="dxa"/>
          </w:tcPr>
          <w:p w14:paraId="0409ADE7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n/a</w:t>
            </w:r>
          </w:p>
        </w:tc>
      </w:tr>
      <w:tr w:rsidR="0069393B" w:rsidRPr="00256AD5" w14:paraId="7C606D5E" w14:textId="77777777" w:rsidTr="00D84C11">
        <w:tc>
          <w:tcPr>
            <w:tcW w:w="7740" w:type="dxa"/>
          </w:tcPr>
          <w:p w14:paraId="64E93342" w14:textId="394FE6B2" w:rsidR="0069393B" w:rsidRPr="00256AD5" w:rsidRDefault="0069393B" w:rsidP="00A70D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6160548D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6" w:type="dxa"/>
          </w:tcPr>
          <w:p w14:paraId="47989371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6" w:type="dxa"/>
          </w:tcPr>
          <w:p w14:paraId="435D374F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3" w:type="dxa"/>
          </w:tcPr>
          <w:p w14:paraId="6A1FA2B2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3" w:type="dxa"/>
          </w:tcPr>
          <w:p w14:paraId="5AB16E10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8" w:type="dxa"/>
          </w:tcPr>
          <w:p w14:paraId="63D84F20" w14:textId="77777777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  <w:r w:rsidRPr="00256AD5">
              <w:rPr>
                <w:rFonts w:asciiTheme="minorHAnsi" w:hAnsiTheme="minorHAnsi" w:cstheme="minorHAnsi"/>
              </w:rPr>
              <w:t>n/a</w:t>
            </w:r>
          </w:p>
        </w:tc>
      </w:tr>
      <w:tr w:rsidR="00EA28F0" w:rsidRPr="00256AD5" w14:paraId="23F90104" w14:textId="77777777" w:rsidTr="00D84C11">
        <w:tc>
          <w:tcPr>
            <w:tcW w:w="7740" w:type="dxa"/>
          </w:tcPr>
          <w:p w14:paraId="1A509AD3" w14:textId="78627CCA" w:rsidR="00EA28F0" w:rsidRDefault="00EA28F0" w:rsidP="006939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215044E1" w14:textId="3F147E85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6" w:type="dxa"/>
          </w:tcPr>
          <w:p w14:paraId="1F6F365F" w14:textId="104698E0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6" w:type="dxa"/>
          </w:tcPr>
          <w:p w14:paraId="08858AB2" w14:textId="7F6373B5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3" w:type="dxa"/>
          </w:tcPr>
          <w:p w14:paraId="06267A47" w14:textId="255AD8A6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3" w:type="dxa"/>
          </w:tcPr>
          <w:p w14:paraId="0D2D9E55" w14:textId="29360F61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8" w:type="dxa"/>
          </w:tcPr>
          <w:p w14:paraId="2A1FE09F" w14:textId="1196C03E" w:rsidR="00EA28F0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D84C11" w:rsidRPr="00256AD5" w14:paraId="0A2D9D45" w14:textId="77777777" w:rsidTr="00D84C11">
        <w:tc>
          <w:tcPr>
            <w:tcW w:w="7740" w:type="dxa"/>
          </w:tcPr>
          <w:p w14:paraId="2EB2976D" w14:textId="755A5720" w:rsidR="00D84C11" w:rsidRDefault="00D84C11" w:rsidP="00D84C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467F60F" w14:textId="0F639FCA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6" w:type="dxa"/>
          </w:tcPr>
          <w:p w14:paraId="73575F88" w14:textId="7BF5C5E5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6" w:type="dxa"/>
          </w:tcPr>
          <w:p w14:paraId="79F8EC8C" w14:textId="1EB5E744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3" w:type="dxa"/>
          </w:tcPr>
          <w:p w14:paraId="5D97B8B5" w14:textId="4375E5F5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3" w:type="dxa"/>
          </w:tcPr>
          <w:p w14:paraId="2095EFB7" w14:textId="1D03C212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58" w:type="dxa"/>
          </w:tcPr>
          <w:p w14:paraId="331A11E7" w14:textId="3438ECC1" w:rsidR="00D84C11" w:rsidRPr="00256AD5" w:rsidRDefault="00D84C11" w:rsidP="00D84C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D84C11" w:rsidRPr="00256AD5" w14:paraId="58B1FBC4" w14:textId="77777777" w:rsidTr="00D84C11">
        <w:tc>
          <w:tcPr>
            <w:tcW w:w="7740" w:type="dxa"/>
          </w:tcPr>
          <w:p w14:paraId="18EB4EA7" w14:textId="77777777" w:rsidR="00D84C11" w:rsidRDefault="00D84C11" w:rsidP="006939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63517DD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</w:tcPr>
          <w:p w14:paraId="0DE13FCC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</w:tcPr>
          <w:p w14:paraId="155925AA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" w:type="dxa"/>
          </w:tcPr>
          <w:p w14:paraId="1806B936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" w:type="dxa"/>
          </w:tcPr>
          <w:p w14:paraId="54FC06E9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8" w:type="dxa"/>
          </w:tcPr>
          <w:p w14:paraId="63A1FE9F" w14:textId="77777777" w:rsidR="00D84C11" w:rsidRPr="00256AD5" w:rsidRDefault="00D84C11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3B4D" w:rsidRPr="00256AD5" w14:paraId="13D5B9D6" w14:textId="77777777" w:rsidTr="00DC1FE0">
        <w:tc>
          <w:tcPr>
            <w:tcW w:w="7740" w:type="dxa"/>
          </w:tcPr>
          <w:p w14:paraId="5AD02F2E" w14:textId="243C7F1E" w:rsidR="002E3B4D" w:rsidRPr="00AF56BD" w:rsidRDefault="002E3B4D" w:rsidP="0069393B">
            <w:pPr>
              <w:rPr>
                <w:rFonts w:asciiTheme="minorHAnsi" w:hAnsiTheme="minorHAnsi" w:cstheme="minorHAnsi"/>
                <w:b/>
                <w:bCs/>
              </w:rPr>
            </w:pPr>
            <w:r w:rsidRPr="00AF56BD">
              <w:rPr>
                <w:rFonts w:asciiTheme="minorHAnsi" w:hAnsiTheme="minorHAnsi" w:cstheme="minorHAnsi"/>
                <w:b/>
                <w:bCs/>
              </w:rPr>
              <w:t xml:space="preserve">Measurable </w:t>
            </w:r>
            <w:commentRangeStart w:id="1"/>
            <w:r w:rsidRPr="00AF56BD">
              <w:rPr>
                <w:rFonts w:asciiTheme="minorHAnsi" w:hAnsiTheme="minorHAnsi" w:cstheme="minorHAnsi"/>
                <w:b/>
                <w:bCs/>
              </w:rPr>
              <w:t>outcome</w:t>
            </w:r>
            <w:commentRangeEnd w:id="1"/>
            <w:r>
              <w:rPr>
                <w:rStyle w:val="CommentReference"/>
              </w:rPr>
              <w:commentReference w:id="1"/>
            </w:r>
            <w:r w:rsidRPr="00AF56B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823115819"/>
                <w:placeholder>
                  <w:docPart w:val="C582FF1E75DB4B689818B0D75F43A002"/>
                </w:placeholder>
                <w:text/>
              </w:sdtPr>
              <w:sdtContent>
                <w:r>
                  <w:rPr>
                    <w:rFonts w:asciiTheme="minorHAnsi" w:hAnsiTheme="minorHAnsi" w:cstheme="minorHAnsi"/>
                    <w:b/>
                    <w:bCs/>
                  </w:rPr>
                  <w:t>Complete post-test with score of 80% or better</w:t>
                </w:r>
              </w:sdtContent>
            </w:sdt>
          </w:p>
        </w:tc>
        <w:tc>
          <w:tcPr>
            <w:tcW w:w="3050" w:type="dxa"/>
            <w:gridSpan w:val="6"/>
          </w:tcPr>
          <w:p w14:paraId="52B5644D" w14:textId="3C268753" w:rsidR="002E3B4D" w:rsidRPr="002E3B4D" w:rsidRDefault="002E3B4D" w:rsidP="0069393B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EE0000"/>
                <w:sz w:val="20"/>
                <w:szCs w:val="20"/>
              </w:rPr>
              <w:t>List total # who met this outcome</w:t>
            </w:r>
          </w:p>
        </w:tc>
      </w:tr>
      <w:tr w:rsidR="0069393B" w:rsidRPr="00256AD5" w14:paraId="14B9743E" w14:textId="77777777" w:rsidTr="00D84C11">
        <w:tc>
          <w:tcPr>
            <w:tcW w:w="7740" w:type="dxa"/>
          </w:tcPr>
          <w:p w14:paraId="22A8B459" w14:textId="03FE3250" w:rsidR="0069393B" w:rsidRPr="00256AD5" w:rsidRDefault="0069393B" w:rsidP="0069393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3D1B6F28" w14:textId="0527AE08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</w:tcPr>
          <w:p w14:paraId="60842D8B" w14:textId="75637FB8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6" w:type="dxa"/>
          </w:tcPr>
          <w:p w14:paraId="49D4096F" w14:textId="1A16BD29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" w:type="dxa"/>
          </w:tcPr>
          <w:p w14:paraId="667ABC4A" w14:textId="1E255ABD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" w:type="dxa"/>
          </w:tcPr>
          <w:p w14:paraId="0D966257" w14:textId="52D3B075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8" w:type="dxa"/>
          </w:tcPr>
          <w:p w14:paraId="5D4755F5" w14:textId="3EA4C984" w:rsidR="0069393B" w:rsidRPr="00256AD5" w:rsidRDefault="0069393B" w:rsidP="0069393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393B" w:rsidRPr="00E92B61" w14:paraId="39BABDFF" w14:textId="77777777" w:rsidTr="00D84C11">
        <w:tc>
          <w:tcPr>
            <w:tcW w:w="7740" w:type="dxa"/>
          </w:tcPr>
          <w:p w14:paraId="29AD3901" w14:textId="77777777" w:rsidR="0069393B" w:rsidRPr="00E92B61" w:rsidRDefault="0069393B" w:rsidP="00CB5D4E">
            <w:pPr>
              <w:rPr>
                <w:rFonts w:ascii="Calibri" w:hAnsi="Calibri"/>
              </w:rPr>
            </w:pPr>
            <w:r w:rsidRPr="00E92B61">
              <w:rPr>
                <w:rFonts w:ascii="Calibri" w:hAnsi="Calibri" w:cs="Calibri"/>
              </w:rPr>
              <w:t>Speaker</w:t>
            </w:r>
            <w:r w:rsidR="00CB5D4E">
              <w:rPr>
                <w:rFonts w:ascii="Calibri" w:hAnsi="Calibri" w:cs="Calibri"/>
              </w:rPr>
              <w:t xml:space="preserve"> was </w:t>
            </w:r>
            <w:r w:rsidRPr="00E92B61">
              <w:rPr>
                <w:rFonts w:ascii="Calibri" w:hAnsi="Calibri" w:cs="Calibri"/>
              </w:rPr>
              <w:t>knowledgeable in content area.</w:t>
            </w:r>
          </w:p>
        </w:tc>
        <w:tc>
          <w:tcPr>
            <w:tcW w:w="534" w:type="dxa"/>
          </w:tcPr>
          <w:p w14:paraId="7570A3F7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1</w:t>
            </w:r>
          </w:p>
        </w:tc>
        <w:tc>
          <w:tcPr>
            <w:tcW w:w="446" w:type="dxa"/>
          </w:tcPr>
          <w:p w14:paraId="7D4F3B4E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2</w:t>
            </w:r>
          </w:p>
        </w:tc>
        <w:tc>
          <w:tcPr>
            <w:tcW w:w="446" w:type="dxa"/>
          </w:tcPr>
          <w:p w14:paraId="63A313D9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3</w:t>
            </w:r>
          </w:p>
        </w:tc>
        <w:tc>
          <w:tcPr>
            <w:tcW w:w="533" w:type="dxa"/>
          </w:tcPr>
          <w:p w14:paraId="023D570F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4</w:t>
            </w:r>
          </w:p>
        </w:tc>
        <w:tc>
          <w:tcPr>
            <w:tcW w:w="533" w:type="dxa"/>
          </w:tcPr>
          <w:p w14:paraId="06418B28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5</w:t>
            </w:r>
          </w:p>
        </w:tc>
        <w:tc>
          <w:tcPr>
            <w:tcW w:w="558" w:type="dxa"/>
          </w:tcPr>
          <w:p w14:paraId="1B84338F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n/a</w:t>
            </w:r>
          </w:p>
        </w:tc>
      </w:tr>
      <w:tr w:rsidR="0069393B" w:rsidRPr="00E92B61" w14:paraId="661C317A" w14:textId="77777777" w:rsidTr="00D84C11">
        <w:tc>
          <w:tcPr>
            <w:tcW w:w="7740" w:type="dxa"/>
          </w:tcPr>
          <w:p w14:paraId="4C17AE0C" w14:textId="77777777" w:rsidR="0069393B" w:rsidRPr="00E92B61" w:rsidRDefault="0069393B" w:rsidP="0069393B">
            <w:pPr>
              <w:rPr>
                <w:rFonts w:ascii="Calibri" w:hAnsi="Calibri"/>
              </w:rPr>
            </w:pPr>
            <w:r w:rsidRPr="00E92B61">
              <w:rPr>
                <w:rFonts w:ascii="Calibri" w:hAnsi="Calibri" w:cs="Calibri"/>
              </w:rPr>
              <w:t>Teaching strategies utilized were appropriate and helpful.</w:t>
            </w:r>
          </w:p>
        </w:tc>
        <w:tc>
          <w:tcPr>
            <w:tcW w:w="534" w:type="dxa"/>
          </w:tcPr>
          <w:p w14:paraId="437CF2C0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1</w:t>
            </w:r>
          </w:p>
        </w:tc>
        <w:tc>
          <w:tcPr>
            <w:tcW w:w="446" w:type="dxa"/>
          </w:tcPr>
          <w:p w14:paraId="2B799B46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2</w:t>
            </w:r>
          </w:p>
        </w:tc>
        <w:tc>
          <w:tcPr>
            <w:tcW w:w="446" w:type="dxa"/>
          </w:tcPr>
          <w:p w14:paraId="73469901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3</w:t>
            </w:r>
          </w:p>
        </w:tc>
        <w:tc>
          <w:tcPr>
            <w:tcW w:w="533" w:type="dxa"/>
          </w:tcPr>
          <w:p w14:paraId="7668ADA0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4</w:t>
            </w:r>
          </w:p>
        </w:tc>
        <w:tc>
          <w:tcPr>
            <w:tcW w:w="533" w:type="dxa"/>
          </w:tcPr>
          <w:p w14:paraId="28D9D37B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5</w:t>
            </w:r>
          </w:p>
        </w:tc>
        <w:tc>
          <w:tcPr>
            <w:tcW w:w="558" w:type="dxa"/>
          </w:tcPr>
          <w:p w14:paraId="4792CF01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n/a</w:t>
            </w:r>
          </w:p>
        </w:tc>
      </w:tr>
      <w:tr w:rsidR="0069393B" w:rsidRPr="00E92B61" w14:paraId="59B632C7" w14:textId="77777777" w:rsidTr="00D84C11">
        <w:tc>
          <w:tcPr>
            <w:tcW w:w="7740" w:type="dxa"/>
          </w:tcPr>
          <w:p w14:paraId="62A30689" w14:textId="77777777" w:rsidR="0069393B" w:rsidRPr="00E92B61" w:rsidRDefault="0069393B" w:rsidP="0069393B">
            <w:pPr>
              <w:rPr>
                <w:rFonts w:ascii="Calibri" w:hAnsi="Calibri"/>
              </w:rPr>
            </w:pPr>
            <w:r w:rsidRPr="00E92B61">
              <w:rPr>
                <w:rFonts w:ascii="Calibri" w:hAnsi="Calibri" w:cs="Calibri"/>
              </w:rPr>
              <w:t>Physical facilities were appropriate and conducive to learning</w:t>
            </w:r>
          </w:p>
        </w:tc>
        <w:tc>
          <w:tcPr>
            <w:tcW w:w="534" w:type="dxa"/>
          </w:tcPr>
          <w:p w14:paraId="233EA138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1</w:t>
            </w:r>
          </w:p>
        </w:tc>
        <w:tc>
          <w:tcPr>
            <w:tcW w:w="446" w:type="dxa"/>
          </w:tcPr>
          <w:p w14:paraId="34BBA6F4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2</w:t>
            </w:r>
          </w:p>
        </w:tc>
        <w:tc>
          <w:tcPr>
            <w:tcW w:w="446" w:type="dxa"/>
          </w:tcPr>
          <w:p w14:paraId="1E00AEAB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3</w:t>
            </w:r>
          </w:p>
        </w:tc>
        <w:tc>
          <w:tcPr>
            <w:tcW w:w="533" w:type="dxa"/>
          </w:tcPr>
          <w:p w14:paraId="1B39894D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4</w:t>
            </w:r>
          </w:p>
        </w:tc>
        <w:tc>
          <w:tcPr>
            <w:tcW w:w="533" w:type="dxa"/>
          </w:tcPr>
          <w:p w14:paraId="095504C6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5</w:t>
            </w:r>
          </w:p>
        </w:tc>
        <w:tc>
          <w:tcPr>
            <w:tcW w:w="558" w:type="dxa"/>
          </w:tcPr>
          <w:p w14:paraId="1DA4E371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n/a</w:t>
            </w:r>
          </w:p>
        </w:tc>
      </w:tr>
      <w:tr w:rsidR="0069393B" w:rsidRPr="00E92B61" w14:paraId="389AA616" w14:textId="77777777" w:rsidTr="00D84C11">
        <w:tc>
          <w:tcPr>
            <w:tcW w:w="7740" w:type="dxa"/>
          </w:tcPr>
          <w:p w14:paraId="3DC6D622" w14:textId="77777777" w:rsidR="0069393B" w:rsidRPr="00E92B61" w:rsidRDefault="0069393B" w:rsidP="0069393B">
            <w:pPr>
              <w:rPr>
                <w:rFonts w:ascii="Calibri" w:hAnsi="Calibri"/>
              </w:rPr>
            </w:pPr>
            <w:r w:rsidRPr="00E92B61">
              <w:rPr>
                <w:rFonts w:ascii="Calibri" w:hAnsi="Calibri" w:cs="Calibri"/>
              </w:rPr>
              <w:t xml:space="preserve">Personal goals/objectives achieved.                                                                                                </w:t>
            </w:r>
          </w:p>
        </w:tc>
        <w:tc>
          <w:tcPr>
            <w:tcW w:w="534" w:type="dxa"/>
          </w:tcPr>
          <w:p w14:paraId="1011A807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1</w:t>
            </w:r>
          </w:p>
        </w:tc>
        <w:tc>
          <w:tcPr>
            <w:tcW w:w="446" w:type="dxa"/>
          </w:tcPr>
          <w:p w14:paraId="1067C793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2</w:t>
            </w:r>
          </w:p>
        </w:tc>
        <w:tc>
          <w:tcPr>
            <w:tcW w:w="446" w:type="dxa"/>
          </w:tcPr>
          <w:p w14:paraId="785FFA43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3</w:t>
            </w:r>
          </w:p>
        </w:tc>
        <w:tc>
          <w:tcPr>
            <w:tcW w:w="533" w:type="dxa"/>
          </w:tcPr>
          <w:p w14:paraId="1510CE75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4</w:t>
            </w:r>
          </w:p>
        </w:tc>
        <w:tc>
          <w:tcPr>
            <w:tcW w:w="533" w:type="dxa"/>
          </w:tcPr>
          <w:p w14:paraId="40CD2A8E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5</w:t>
            </w:r>
          </w:p>
        </w:tc>
        <w:tc>
          <w:tcPr>
            <w:tcW w:w="558" w:type="dxa"/>
          </w:tcPr>
          <w:p w14:paraId="19E67170" w14:textId="77777777" w:rsidR="0069393B" w:rsidRPr="00E92B61" w:rsidRDefault="0069393B" w:rsidP="0069393B">
            <w:pPr>
              <w:jc w:val="center"/>
              <w:rPr>
                <w:rFonts w:ascii="Calibri" w:hAnsi="Calibri"/>
              </w:rPr>
            </w:pPr>
            <w:r w:rsidRPr="00E92B61">
              <w:rPr>
                <w:rFonts w:ascii="Calibri" w:hAnsi="Calibri"/>
              </w:rPr>
              <w:t>n/a</w:t>
            </w:r>
          </w:p>
        </w:tc>
      </w:tr>
    </w:tbl>
    <w:p w14:paraId="66659D47" w14:textId="77777777" w:rsidR="0039232C" w:rsidRDefault="0039232C" w:rsidP="0069393B">
      <w:pPr>
        <w:rPr>
          <w:rFonts w:ascii="Calibri" w:hAnsi="Calibri" w:cs="Calibri"/>
          <w:b/>
          <w:bCs/>
        </w:rPr>
      </w:pPr>
    </w:p>
    <w:p w14:paraId="02508873" w14:textId="77777777" w:rsidR="0039232C" w:rsidRDefault="0039232C" w:rsidP="0069393B">
      <w:pPr>
        <w:rPr>
          <w:rFonts w:ascii="Calibri" w:hAnsi="Calibri" w:cs="Calibri"/>
          <w:b/>
          <w:bCs/>
        </w:rPr>
      </w:pPr>
    </w:p>
    <w:p w14:paraId="2685CE19" w14:textId="77777777" w:rsidR="0039232C" w:rsidRDefault="0039232C" w:rsidP="0069393B">
      <w:pPr>
        <w:rPr>
          <w:rFonts w:ascii="Calibri" w:hAnsi="Calibri" w:cs="Calibri"/>
          <w:b/>
          <w:bCs/>
        </w:rPr>
      </w:pPr>
    </w:p>
    <w:p w14:paraId="1C267C5F" w14:textId="77777777" w:rsidR="0039232C" w:rsidRDefault="0039232C" w:rsidP="0069393B">
      <w:pPr>
        <w:rPr>
          <w:rFonts w:ascii="Calibri" w:hAnsi="Calibri" w:cs="Calibri"/>
          <w:b/>
          <w:bCs/>
        </w:rPr>
      </w:pPr>
    </w:p>
    <w:p w14:paraId="7EED7FE7" w14:textId="77777777" w:rsidR="0039232C" w:rsidRDefault="0039232C" w:rsidP="0069393B">
      <w:pPr>
        <w:rPr>
          <w:rFonts w:ascii="Calibri" w:hAnsi="Calibri" w:cs="Calibri"/>
          <w:b/>
          <w:bCs/>
        </w:rPr>
      </w:pPr>
    </w:p>
    <w:p w14:paraId="1FE27003" w14:textId="0B7E14B8" w:rsidR="0069393B" w:rsidRPr="00E741CE" w:rsidRDefault="0069393B" w:rsidP="0069393B">
      <w:pPr>
        <w:rPr>
          <w:rFonts w:ascii="Calibri" w:hAnsi="Calibri" w:cs="Calibri"/>
          <w:b/>
          <w:bCs/>
          <w:color w:val="FF0000"/>
        </w:rPr>
      </w:pPr>
      <w:r w:rsidRPr="004B404B">
        <w:rPr>
          <w:rFonts w:ascii="Calibri" w:hAnsi="Calibri" w:cs="Calibri"/>
          <w:b/>
          <w:bCs/>
        </w:rPr>
        <w:t xml:space="preserve">Will what you learned change your practice and </w:t>
      </w:r>
      <w:commentRangeStart w:id="2"/>
      <w:r w:rsidRPr="004B404B">
        <w:rPr>
          <w:rFonts w:ascii="Calibri" w:hAnsi="Calibri" w:cs="Calibri"/>
          <w:b/>
          <w:bCs/>
        </w:rPr>
        <w:t>how</w:t>
      </w:r>
      <w:commentRangeEnd w:id="2"/>
      <w:r w:rsidR="0022597E">
        <w:rPr>
          <w:rStyle w:val="CommentReference"/>
        </w:rPr>
        <w:commentReference w:id="2"/>
      </w:r>
      <w:r w:rsidRPr="004B404B">
        <w:rPr>
          <w:rFonts w:ascii="Calibri" w:hAnsi="Calibri" w:cs="Calibri"/>
          <w:b/>
          <w:bCs/>
        </w:rPr>
        <w:t>?</w:t>
      </w:r>
      <w:r w:rsidR="00E741CE">
        <w:rPr>
          <w:rFonts w:ascii="Calibri" w:hAnsi="Calibri" w:cs="Calibri"/>
          <w:b/>
          <w:bCs/>
        </w:rPr>
        <w:t xml:space="preserve">  </w:t>
      </w:r>
    </w:p>
    <w:p w14:paraId="2B09A7B1" w14:textId="42FD4383" w:rsidR="0069393B" w:rsidRDefault="0039232C" w:rsidP="003621E5">
      <w:pPr>
        <w:pStyle w:val="NoSpacing"/>
        <w:tabs>
          <w:tab w:val="left" w:pos="990"/>
        </w:tabs>
        <w:ind w:left="990" w:right="-438" w:hanging="990"/>
        <w:rPr>
          <w:rFonts w:cs="Calibri"/>
          <w:b/>
          <w:sz w:val="24"/>
        </w:rPr>
      </w:pPr>
      <w:r>
        <w:rPr>
          <w:rFonts w:cs="Calibri"/>
          <w:b/>
          <w:sz w:val="24"/>
        </w:rPr>
        <w:t>Select all that apply:</w:t>
      </w:r>
    </w:p>
    <w:tbl>
      <w:tblPr>
        <w:tblStyle w:val="TableGrid"/>
        <w:tblW w:w="4585" w:type="pct"/>
        <w:tblInd w:w="990" w:type="dxa"/>
        <w:tblLook w:val="04A0" w:firstRow="1" w:lastRow="0" w:firstColumn="1" w:lastColumn="0" w:noHBand="0" w:noVBand="1"/>
      </w:tblPr>
      <w:tblGrid>
        <w:gridCol w:w="457"/>
        <w:gridCol w:w="4336"/>
        <w:gridCol w:w="222"/>
        <w:gridCol w:w="528"/>
        <w:gridCol w:w="4351"/>
      </w:tblGrid>
      <w:tr w:rsidR="0039232C" w14:paraId="6183D458" w14:textId="77777777" w:rsidTr="00C64B1E">
        <w:sdt>
          <w:sdtPr>
            <w:rPr>
              <w:rFonts w:cs="Calibri"/>
              <w:b/>
              <w:sz w:val="24"/>
            </w:rPr>
            <w:id w:val="1018971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4018BABD" w14:textId="75069D69" w:rsid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00" w:type="pct"/>
          </w:tcPr>
          <w:p w14:paraId="0FC0CDCA" w14:textId="21C6D5C6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 w:rsidRPr="0039232C">
              <w:rPr>
                <w:rFonts w:cs="Calibri"/>
                <w:b/>
                <w:sz w:val="20"/>
                <w:szCs w:val="20"/>
              </w:rPr>
              <w:t>Change my clinical practice</w:t>
            </w:r>
          </w:p>
        </w:tc>
        <w:tc>
          <w:tcPr>
            <w:tcW w:w="100" w:type="pct"/>
            <w:shd w:val="clear" w:color="auto" w:fill="D0CECE" w:themeFill="background2" w:themeFillShade="E6"/>
          </w:tcPr>
          <w:p w14:paraId="72A36BC9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sdt>
          <w:sdtPr>
            <w:rPr>
              <w:rFonts w:cs="Calibri"/>
              <w:b/>
              <w:sz w:val="20"/>
              <w:szCs w:val="20"/>
            </w:rPr>
            <w:id w:val="-198947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</w:tcPr>
              <w:p w14:paraId="026B0113" w14:textId="4D804785" w:rsidR="0039232C" w:rsidRP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8" w:type="pct"/>
          </w:tcPr>
          <w:p w14:paraId="5E14DD8A" w14:textId="2A692356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 w:rsidRPr="0039232C">
              <w:rPr>
                <w:rFonts w:cs="Calibri"/>
                <w:b/>
                <w:sz w:val="20"/>
                <w:szCs w:val="20"/>
              </w:rPr>
              <w:t>Develop quality improvement project</w:t>
            </w:r>
          </w:p>
        </w:tc>
      </w:tr>
      <w:tr w:rsidR="0039232C" w14:paraId="3E24A3A9" w14:textId="77777777" w:rsidTr="00C64B1E">
        <w:sdt>
          <w:sdtPr>
            <w:rPr>
              <w:rFonts w:cs="Calibri"/>
              <w:b/>
              <w:sz w:val="24"/>
            </w:rPr>
            <w:id w:val="1373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19762351" w14:textId="55CEE61B" w:rsid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00" w:type="pct"/>
          </w:tcPr>
          <w:p w14:paraId="64358AC1" w14:textId="3EA60CA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 w:rsidRPr="0039232C">
              <w:rPr>
                <w:rFonts w:cs="Calibri"/>
                <w:b/>
                <w:sz w:val="20"/>
                <w:szCs w:val="20"/>
              </w:rPr>
              <w:t>Share information w/colleagues</w:t>
            </w:r>
          </w:p>
        </w:tc>
        <w:tc>
          <w:tcPr>
            <w:tcW w:w="100" w:type="pct"/>
            <w:shd w:val="clear" w:color="auto" w:fill="D0CECE" w:themeFill="background2" w:themeFillShade="E6"/>
          </w:tcPr>
          <w:p w14:paraId="7518EE05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sdt>
          <w:sdtPr>
            <w:rPr>
              <w:rFonts w:cs="Calibri"/>
              <w:b/>
              <w:sz w:val="20"/>
              <w:szCs w:val="20"/>
            </w:rPr>
            <w:id w:val="2568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</w:tcPr>
              <w:p w14:paraId="587022D6" w14:textId="36DD08BB" w:rsidR="0039232C" w:rsidRP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8" w:type="pct"/>
          </w:tcPr>
          <w:p w14:paraId="60F550AB" w14:textId="6134BA7C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Develop EBP project</w:t>
            </w:r>
          </w:p>
        </w:tc>
      </w:tr>
      <w:tr w:rsidR="0039232C" w14:paraId="0B17D640" w14:textId="77777777" w:rsidTr="00C64B1E">
        <w:sdt>
          <w:sdtPr>
            <w:rPr>
              <w:rFonts w:cs="Calibri"/>
              <w:b/>
              <w:sz w:val="24"/>
            </w:rPr>
            <w:id w:val="-4567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1EA767AF" w14:textId="6B81A9E4" w:rsid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00" w:type="pct"/>
          </w:tcPr>
          <w:p w14:paraId="17415D86" w14:textId="354F8DEF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 w:rsidRPr="0039232C">
              <w:rPr>
                <w:rFonts w:cs="Calibri"/>
                <w:b/>
                <w:sz w:val="20"/>
                <w:szCs w:val="20"/>
              </w:rPr>
              <w:t>Incorporate into patient education</w:t>
            </w:r>
          </w:p>
        </w:tc>
        <w:tc>
          <w:tcPr>
            <w:tcW w:w="100" w:type="pct"/>
            <w:shd w:val="clear" w:color="auto" w:fill="D0CECE" w:themeFill="background2" w:themeFillShade="E6"/>
          </w:tcPr>
          <w:p w14:paraId="41AD92F4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sdt>
          <w:sdtPr>
            <w:rPr>
              <w:rFonts w:cs="Calibri"/>
              <w:b/>
              <w:sz w:val="20"/>
              <w:szCs w:val="20"/>
            </w:rPr>
            <w:id w:val="83804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</w:tcPr>
              <w:p w14:paraId="3AEB7A1A" w14:textId="4D5F66D8" w:rsidR="0039232C" w:rsidRP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8" w:type="pct"/>
          </w:tcPr>
          <w:p w14:paraId="76B7FAA7" w14:textId="4CB633F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Develop research project</w:t>
            </w:r>
          </w:p>
        </w:tc>
      </w:tr>
      <w:tr w:rsidR="0039232C" w14:paraId="2D61209E" w14:textId="77777777" w:rsidTr="00C64B1E">
        <w:sdt>
          <w:sdtPr>
            <w:rPr>
              <w:rFonts w:cs="Calibri"/>
              <w:b/>
              <w:sz w:val="24"/>
            </w:rPr>
            <w:id w:val="262266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2C831936" w14:textId="7CE22F8C" w:rsid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00" w:type="pct"/>
          </w:tcPr>
          <w:p w14:paraId="3C6AFCCA" w14:textId="251FE72D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Update curriculum or course content </w:t>
            </w:r>
          </w:p>
        </w:tc>
        <w:tc>
          <w:tcPr>
            <w:tcW w:w="100" w:type="pct"/>
            <w:shd w:val="clear" w:color="auto" w:fill="D0CECE" w:themeFill="background2" w:themeFillShade="E6"/>
          </w:tcPr>
          <w:p w14:paraId="6F70B8DB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sdt>
          <w:sdtPr>
            <w:rPr>
              <w:rFonts w:cs="Calibri"/>
              <w:b/>
              <w:sz w:val="20"/>
              <w:szCs w:val="20"/>
            </w:rPr>
            <w:id w:val="-98400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5" w:type="pct"/>
              </w:tcPr>
              <w:p w14:paraId="5270A3D7" w14:textId="2F48BC11" w:rsidR="0039232C" w:rsidRP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28" w:type="pct"/>
          </w:tcPr>
          <w:p w14:paraId="464A59BA" w14:textId="4023ADA5" w:rsidR="0039232C" w:rsidRPr="0039232C" w:rsidRDefault="00984CBE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Other: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7588772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4712A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9232C" w14:paraId="31B60257" w14:textId="77777777" w:rsidTr="00C64B1E">
        <w:sdt>
          <w:sdtPr>
            <w:rPr>
              <w:rFonts w:cs="Calibri"/>
              <w:b/>
              <w:sz w:val="24"/>
            </w:rPr>
            <w:id w:val="-65298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8" w:type="pct"/>
              </w:tcPr>
              <w:p w14:paraId="022D2465" w14:textId="7BB77917" w:rsidR="0039232C" w:rsidRDefault="00C64B1E" w:rsidP="003621E5">
                <w:pPr>
                  <w:pStyle w:val="NoSpacing"/>
                  <w:tabs>
                    <w:tab w:val="left" w:pos="990"/>
                  </w:tabs>
                  <w:ind w:right="-438"/>
                  <w:rPr>
                    <w:rFonts w:cs="Calibri"/>
                    <w:b/>
                    <w:sz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2200" w:type="pct"/>
          </w:tcPr>
          <w:p w14:paraId="18D9E5C0" w14:textId="64CBF45A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Incorporate into presentations</w:t>
            </w:r>
          </w:p>
        </w:tc>
        <w:tc>
          <w:tcPr>
            <w:tcW w:w="100" w:type="pct"/>
            <w:shd w:val="clear" w:color="auto" w:fill="D0CECE" w:themeFill="background2" w:themeFillShade="E6"/>
          </w:tcPr>
          <w:p w14:paraId="7A4FACEC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5" w:type="pct"/>
          </w:tcPr>
          <w:p w14:paraId="5DA9D717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28" w:type="pct"/>
          </w:tcPr>
          <w:p w14:paraId="57AD62D9" w14:textId="77777777" w:rsidR="0039232C" w:rsidRPr="0039232C" w:rsidRDefault="0039232C" w:rsidP="003621E5">
            <w:pPr>
              <w:pStyle w:val="NoSpacing"/>
              <w:tabs>
                <w:tab w:val="left" w:pos="990"/>
              </w:tabs>
              <w:ind w:right="-438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913C997" w14:textId="77777777" w:rsidR="0039232C" w:rsidRDefault="0039232C" w:rsidP="003621E5">
      <w:pPr>
        <w:pStyle w:val="NoSpacing"/>
        <w:tabs>
          <w:tab w:val="left" w:pos="990"/>
        </w:tabs>
        <w:ind w:left="990" w:right="-438" w:hanging="990"/>
        <w:rPr>
          <w:rFonts w:cs="Calibri"/>
          <w:b/>
          <w:sz w:val="24"/>
        </w:rPr>
      </w:pPr>
    </w:p>
    <w:p w14:paraId="2C72EC6C" w14:textId="77777777" w:rsidR="00D06FA8" w:rsidRDefault="00D06FA8" w:rsidP="00FA6C53">
      <w:pPr>
        <w:tabs>
          <w:tab w:val="left" w:pos="360"/>
        </w:tabs>
        <w:rPr>
          <w:rFonts w:ascii="Calibri" w:hAnsi="Calibri"/>
          <w:b/>
        </w:rPr>
      </w:pPr>
    </w:p>
    <w:p w14:paraId="4FE4AAC6" w14:textId="77777777" w:rsidR="00B70752" w:rsidRPr="00D06FA8" w:rsidRDefault="00B70752" w:rsidP="00FA6C53">
      <w:pPr>
        <w:tabs>
          <w:tab w:val="left" w:pos="360"/>
        </w:tabs>
        <w:rPr>
          <w:rFonts w:ascii="Calibri" w:hAnsi="Calibri"/>
          <w:b/>
          <w:sz w:val="28"/>
        </w:rPr>
      </w:pPr>
      <w:r w:rsidRPr="00D06FA8">
        <w:rPr>
          <w:rFonts w:ascii="Calibri" w:hAnsi="Calibri"/>
          <w:b/>
          <w:sz w:val="28"/>
        </w:rPr>
        <w:t>Additional comments and suggestions for future programs:</w:t>
      </w:r>
      <w:r w:rsidR="00007940" w:rsidRPr="00D06FA8">
        <w:rPr>
          <w:rFonts w:ascii="Calibri" w:hAnsi="Calibri"/>
          <w:b/>
          <w:sz w:val="28"/>
        </w:rPr>
        <w:tab/>
      </w:r>
    </w:p>
    <w:p w14:paraId="127848F8" w14:textId="77777777" w:rsidR="00244E71" w:rsidRPr="00B836A7" w:rsidRDefault="00604376" w:rsidP="00244E71">
      <w:pPr>
        <w:tabs>
          <w:tab w:val="left" w:pos="360"/>
        </w:tabs>
        <w:rPr>
          <w:rFonts w:ascii="Calibri" w:hAnsi="Calibri"/>
        </w:rPr>
      </w:pPr>
      <w:r w:rsidRPr="00B836A7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4E71" w:rsidRPr="00B836A7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4202C" w14:textId="77777777" w:rsidR="00604376" w:rsidRDefault="00604376" w:rsidP="00244E71">
      <w:pPr>
        <w:tabs>
          <w:tab w:val="left" w:pos="360"/>
        </w:tabs>
        <w:rPr>
          <w:rFonts w:ascii="Calibri" w:hAnsi="Calibri"/>
        </w:rPr>
      </w:pPr>
    </w:p>
    <w:sectPr w:rsidR="00604376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andkulmer@gmail.com" w:date="2022-03-13T12:55:00Z" w:initials="f">
    <w:p w14:paraId="78741D7E" w14:textId="4D790969" w:rsidR="00D016E0" w:rsidRDefault="00D016E0">
      <w:pPr>
        <w:pStyle w:val="CommentText"/>
      </w:pPr>
      <w:r>
        <w:rPr>
          <w:rStyle w:val="CommentReference"/>
        </w:rPr>
        <w:annotationRef/>
      </w:r>
      <w:r>
        <w:t>Edit if needed if</w:t>
      </w:r>
      <w:r w:rsidR="0022597E">
        <w:t xml:space="preserve"> anyone lists a financial relationship</w:t>
      </w:r>
    </w:p>
  </w:comment>
  <w:comment w:id="1" w:author="Karen Ulmer" w:date="2023-01-16T10:21:00Z" w:initials="KU">
    <w:p w14:paraId="7E8A2554" w14:textId="77777777" w:rsidR="002E3B4D" w:rsidRDefault="002E3B4D" w:rsidP="00C65948">
      <w:pPr>
        <w:pStyle w:val="CommentText"/>
      </w:pPr>
      <w:r>
        <w:rPr>
          <w:rStyle w:val="CommentReference"/>
        </w:rPr>
        <w:annotationRef/>
      </w:r>
      <w:r>
        <w:t>ANCC is looking for quantitative outcome measures, try to include post-test, or other quantitative outcome measure(s)</w:t>
      </w:r>
    </w:p>
  </w:comment>
  <w:comment w:id="2" w:author="fandkulmer@gmail.com" w:date="2022-03-13T12:56:00Z" w:initials="f">
    <w:p w14:paraId="4183E5B8" w14:textId="4E05CAAC" w:rsidR="0022597E" w:rsidRDefault="0022597E">
      <w:pPr>
        <w:pStyle w:val="CommentText"/>
      </w:pPr>
      <w:r>
        <w:rPr>
          <w:rStyle w:val="CommentReference"/>
        </w:rPr>
        <w:annotationRef/>
      </w:r>
      <w:r>
        <w:t>Must be answered if this is how you are measuring outcome (intent to change…or validation of practice)</w:t>
      </w:r>
    </w:p>
    <w:p w14:paraId="376AE7B9" w14:textId="33B4A8A6" w:rsidR="00660E6A" w:rsidRDefault="00660E6A">
      <w:pPr>
        <w:pStyle w:val="CommentText"/>
      </w:pPr>
      <w:r>
        <w:t>For nurse planner- on summary report, please report this as # selected/total #attendees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741D7E" w15:done="0"/>
  <w15:commentEx w15:paraId="7E8A2554" w15:done="0"/>
  <w15:commentEx w15:paraId="376AE7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D8683A" w16cex:dateUtc="2022-03-13T19:55:00Z"/>
  <w16cex:commentExtensible w16cex:durableId="276FA38F" w16cex:dateUtc="2023-01-16T18:21:00Z"/>
  <w16cex:commentExtensible w16cex:durableId="25D86865" w16cex:dateUtc="2022-03-13T19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741D7E" w16cid:durableId="25D8683A"/>
  <w16cid:commentId w16cid:paraId="7E8A2554" w16cid:durableId="276FA38F"/>
  <w16cid:commentId w16cid:paraId="376AE7B9" w16cid:durableId="25D868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E080" w14:textId="77777777" w:rsidR="001D7BF0" w:rsidRDefault="001D7BF0">
      <w:r>
        <w:separator/>
      </w:r>
    </w:p>
  </w:endnote>
  <w:endnote w:type="continuationSeparator" w:id="0">
    <w:p w14:paraId="4C685DE7" w14:textId="77777777" w:rsidR="001D7BF0" w:rsidRDefault="001D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7B1E" w14:textId="77777777" w:rsidR="00C60079" w:rsidRDefault="00C60079" w:rsidP="006E1A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7C1035" w14:textId="77777777" w:rsidR="00C60079" w:rsidRDefault="00C60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E6E9" w14:textId="77777777" w:rsidR="00C60079" w:rsidRDefault="00C60079" w:rsidP="006E1A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D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1B7135" w14:textId="77777777" w:rsidR="00C60079" w:rsidRDefault="00C6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E677" w14:textId="77777777" w:rsidR="001D7BF0" w:rsidRDefault="001D7BF0">
      <w:r>
        <w:separator/>
      </w:r>
    </w:p>
  </w:footnote>
  <w:footnote w:type="continuationSeparator" w:id="0">
    <w:p w14:paraId="48915FB1" w14:textId="77777777" w:rsidR="001D7BF0" w:rsidRDefault="001D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 w15:restartNumberingAfterBreak="0">
    <w:nsid w:val="08653E1B"/>
    <w:multiLevelType w:val="hybridMultilevel"/>
    <w:tmpl w:val="86EC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C50"/>
    <w:multiLevelType w:val="hybridMultilevel"/>
    <w:tmpl w:val="00063924"/>
    <w:lvl w:ilvl="0" w:tplc="19D08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FDD"/>
    <w:multiLevelType w:val="hybridMultilevel"/>
    <w:tmpl w:val="FFE22880"/>
    <w:lvl w:ilvl="0" w:tplc="EBAA5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C6B42"/>
    <w:multiLevelType w:val="hybridMultilevel"/>
    <w:tmpl w:val="3E304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A5743"/>
    <w:multiLevelType w:val="hybridMultilevel"/>
    <w:tmpl w:val="DE74BF8E"/>
    <w:lvl w:ilvl="0" w:tplc="33C46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21A39"/>
    <w:multiLevelType w:val="hybridMultilevel"/>
    <w:tmpl w:val="8482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F81"/>
    <w:multiLevelType w:val="hybridMultilevel"/>
    <w:tmpl w:val="00063924"/>
    <w:lvl w:ilvl="0" w:tplc="19D08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D5128"/>
    <w:multiLevelType w:val="hybridMultilevel"/>
    <w:tmpl w:val="5C3CC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845B0"/>
    <w:multiLevelType w:val="hybridMultilevel"/>
    <w:tmpl w:val="8482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15ED"/>
    <w:multiLevelType w:val="hybridMultilevel"/>
    <w:tmpl w:val="07CA1B2A"/>
    <w:lvl w:ilvl="0" w:tplc="F8FA579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B729C4"/>
    <w:multiLevelType w:val="hybridMultilevel"/>
    <w:tmpl w:val="E934FB44"/>
    <w:lvl w:ilvl="0" w:tplc="D1740BE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FE5871"/>
    <w:multiLevelType w:val="hybridMultilevel"/>
    <w:tmpl w:val="86EC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1EE"/>
    <w:multiLevelType w:val="hybridMultilevel"/>
    <w:tmpl w:val="63DED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45FF8"/>
    <w:multiLevelType w:val="hybridMultilevel"/>
    <w:tmpl w:val="00063924"/>
    <w:lvl w:ilvl="0" w:tplc="19D08D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327D8"/>
    <w:multiLevelType w:val="hybridMultilevel"/>
    <w:tmpl w:val="8482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749EC"/>
    <w:multiLevelType w:val="hybridMultilevel"/>
    <w:tmpl w:val="5CD82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71001"/>
    <w:multiLevelType w:val="hybridMultilevel"/>
    <w:tmpl w:val="F21C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6282"/>
    <w:multiLevelType w:val="hybridMultilevel"/>
    <w:tmpl w:val="F78C3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C0AF3"/>
    <w:multiLevelType w:val="hybridMultilevel"/>
    <w:tmpl w:val="8F1C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12234"/>
    <w:multiLevelType w:val="hybridMultilevel"/>
    <w:tmpl w:val="B2C85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31949">
    <w:abstractNumId w:val="11"/>
  </w:num>
  <w:num w:numId="2" w16cid:durableId="387069010">
    <w:abstractNumId w:val="17"/>
  </w:num>
  <w:num w:numId="3" w16cid:durableId="621227919">
    <w:abstractNumId w:val="16"/>
  </w:num>
  <w:num w:numId="4" w16cid:durableId="762380291">
    <w:abstractNumId w:val="15"/>
  </w:num>
  <w:num w:numId="5" w16cid:durableId="1512523767">
    <w:abstractNumId w:val="12"/>
  </w:num>
  <w:num w:numId="6" w16cid:durableId="1625503715">
    <w:abstractNumId w:val="19"/>
  </w:num>
  <w:num w:numId="7" w16cid:durableId="1774934327">
    <w:abstractNumId w:val="3"/>
  </w:num>
  <w:num w:numId="8" w16cid:durableId="729352934">
    <w:abstractNumId w:val="7"/>
  </w:num>
  <w:num w:numId="9" w16cid:durableId="2135249762">
    <w:abstractNumId w:val="0"/>
  </w:num>
  <w:num w:numId="10" w16cid:durableId="435058440">
    <w:abstractNumId w:val="9"/>
  </w:num>
  <w:num w:numId="11" w16cid:durableId="392890838">
    <w:abstractNumId w:val="10"/>
  </w:num>
  <w:num w:numId="12" w16cid:durableId="741216947">
    <w:abstractNumId w:val="2"/>
  </w:num>
  <w:num w:numId="13" w16cid:durableId="1614285969">
    <w:abstractNumId w:val="4"/>
  </w:num>
  <w:num w:numId="14" w16cid:durableId="628316748">
    <w:abstractNumId w:val="5"/>
  </w:num>
  <w:num w:numId="15" w16cid:durableId="415170895">
    <w:abstractNumId w:val="14"/>
  </w:num>
  <w:num w:numId="16" w16cid:durableId="1372149042">
    <w:abstractNumId w:val="8"/>
  </w:num>
  <w:num w:numId="17" w16cid:durableId="189146130">
    <w:abstractNumId w:val="6"/>
  </w:num>
  <w:num w:numId="18" w16cid:durableId="1787846">
    <w:abstractNumId w:val="13"/>
  </w:num>
  <w:num w:numId="19" w16cid:durableId="284847566">
    <w:abstractNumId w:val="1"/>
  </w:num>
  <w:num w:numId="20" w16cid:durableId="650519422">
    <w:abstractNumId w:val="1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ndkulmer@gmail.com">
    <w15:presenceInfo w15:providerId="Windows Live" w15:userId="9fd9e07c06c53cc0"/>
  </w15:person>
  <w15:person w15:author="Karen Ulmer">
    <w15:presenceInfo w15:providerId="Windows Live" w15:userId="9fd9e07c06c53c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9C"/>
    <w:rsid w:val="0000070C"/>
    <w:rsid w:val="00007940"/>
    <w:rsid w:val="00015669"/>
    <w:rsid w:val="000351B7"/>
    <w:rsid w:val="00055634"/>
    <w:rsid w:val="00056161"/>
    <w:rsid w:val="00056CA7"/>
    <w:rsid w:val="000A3281"/>
    <w:rsid w:val="000C121E"/>
    <w:rsid w:val="000E1B25"/>
    <w:rsid w:val="000E59AE"/>
    <w:rsid w:val="00121D74"/>
    <w:rsid w:val="00146579"/>
    <w:rsid w:val="001709DF"/>
    <w:rsid w:val="00171B1D"/>
    <w:rsid w:val="00174368"/>
    <w:rsid w:val="00191B20"/>
    <w:rsid w:val="001A342A"/>
    <w:rsid w:val="001A3FD1"/>
    <w:rsid w:val="001A619E"/>
    <w:rsid w:val="001B23F8"/>
    <w:rsid w:val="001C147A"/>
    <w:rsid w:val="001D7BF0"/>
    <w:rsid w:val="001D7C25"/>
    <w:rsid w:val="001E0830"/>
    <w:rsid w:val="001E7614"/>
    <w:rsid w:val="0022597E"/>
    <w:rsid w:val="00230597"/>
    <w:rsid w:val="00232BE1"/>
    <w:rsid w:val="00244E71"/>
    <w:rsid w:val="00256AD5"/>
    <w:rsid w:val="002845BF"/>
    <w:rsid w:val="00297620"/>
    <w:rsid w:val="002A0DF5"/>
    <w:rsid w:val="002A2AA0"/>
    <w:rsid w:val="002A63C3"/>
    <w:rsid w:val="002B3E87"/>
    <w:rsid w:val="002B4543"/>
    <w:rsid w:val="002C1712"/>
    <w:rsid w:val="002C3CC7"/>
    <w:rsid w:val="002D4937"/>
    <w:rsid w:val="002D680C"/>
    <w:rsid w:val="002E06AC"/>
    <w:rsid w:val="002E151D"/>
    <w:rsid w:val="002E3B4D"/>
    <w:rsid w:val="00314F08"/>
    <w:rsid w:val="003621E5"/>
    <w:rsid w:val="003622A3"/>
    <w:rsid w:val="00386EE7"/>
    <w:rsid w:val="0039232C"/>
    <w:rsid w:val="00395396"/>
    <w:rsid w:val="003B3D67"/>
    <w:rsid w:val="003B65F9"/>
    <w:rsid w:val="003D5F89"/>
    <w:rsid w:val="003E30CF"/>
    <w:rsid w:val="003F5BE4"/>
    <w:rsid w:val="00405DA0"/>
    <w:rsid w:val="00414762"/>
    <w:rsid w:val="00427625"/>
    <w:rsid w:val="00440025"/>
    <w:rsid w:val="00445FCB"/>
    <w:rsid w:val="00450CFE"/>
    <w:rsid w:val="00462A0D"/>
    <w:rsid w:val="00471661"/>
    <w:rsid w:val="00483DC4"/>
    <w:rsid w:val="00487DDF"/>
    <w:rsid w:val="004A787E"/>
    <w:rsid w:val="004B146F"/>
    <w:rsid w:val="004B39D7"/>
    <w:rsid w:val="004B404B"/>
    <w:rsid w:val="004B6A5A"/>
    <w:rsid w:val="004C1F39"/>
    <w:rsid w:val="004C4966"/>
    <w:rsid w:val="004D26DD"/>
    <w:rsid w:val="004D69A3"/>
    <w:rsid w:val="004E5465"/>
    <w:rsid w:val="004F53B9"/>
    <w:rsid w:val="00531F99"/>
    <w:rsid w:val="00537297"/>
    <w:rsid w:val="00550F72"/>
    <w:rsid w:val="00557EAC"/>
    <w:rsid w:val="00567E86"/>
    <w:rsid w:val="00576290"/>
    <w:rsid w:val="00577DD5"/>
    <w:rsid w:val="00593ECC"/>
    <w:rsid w:val="00594F02"/>
    <w:rsid w:val="005A7BDD"/>
    <w:rsid w:val="005B1FD1"/>
    <w:rsid w:val="005C0BD4"/>
    <w:rsid w:val="005C1BB3"/>
    <w:rsid w:val="005D479F"/>
    <w:rsid w:val="00601294"/>
    <w:rsid w:val="00604376"/>
    <w:rsid w:val="00623121"/>
    <w:rsid w:val="00626398"/>
    <w:rsid w:val="006351F0"/>
    <w:rsid w:val="006548D3"/>
    <w:rsid w:val="00660E6A"/>
    <w:rsid w:val="006648BB"/>
    <w:rsid w:val="0067399C"/>
    <w:rsid w:val="0069393B"/>
    <w:rsid w:val="00694B12"/>
    <w:rsid w:val="006A0450"/>
    <w:rsid w:val="006A3690"/>
    <w:rsid w:val="006A6870"/>
    <w:rsid w:val="006B7FE0"/>
    <w:rsid w:val="006C0BE0"/>
    <w:rsid w:val="006C4F3D"/>
    <w:rsid w:val="006E0863"/>
    <w:rsid w:val="006E1A72"/>
    <w:rsid w:val="006F0371"/>
    <w:rsid w:val="006F6275"/>
    <w:rsid w:val="00711A8D"/>
    <w:rsid w:val="007137C9"/>
    <w:rsid w:val="0073732F"/>
    <w:rsid w:val="007819A1"/>
    <w:rsid w:val="00797704"/>
    <w:rsid w:val="007C125F"/>
    <w:rsid w:val="007D1C9A"/>
    <w:rsid w:val="007E0F46"/>
    <w:rsid w:val="007E7EF7"/>
    <w:rsid w:val="007F59A7"/>
    <w:rsid w:val="00802125"/>
    <w:rsid w:val="00814378"/>
    <w:rsid w:val="00814539"/>
    <w:rsid w:val="00814D27"/>
    <w:rsid w:val="00822F04"/>
    <w:rsid w:val="00850901"/>
    <w:rsid w:val="0085198F"/>
    <w:rsid w:val="00865E1D"/>
    <w:rsid w:val="00875D06"/>
    <w:rsid w:val="008A61F4"/>
    <w:rsid w:val="008B4BE4"/>
    <w:rsid w:val="008C287E"/>
    <w:rsid w:val="008D569A"/>
    <w:rsid w:val="00920FB2"/>
    <w:rsid w:val="00921FE4"/>
    <w:rsid w:val="0092308B"/>
    <w:rsid w:val="0092361F"/>
    <w:rsid w:val="00924FD7"/>
    <w:rsid w:val="009276C8"/>
    <w:rsid w:val="00927875"/>
    <w:rsid w:val="00931CED"/>
    <w:rsid w:val="00942584"/>
    <w:rsid w:val="00944CA5"/>
    <w:rsid w:val="0095006F"/>
    <w:rsid w:val="00976DF1"/>
    <w:rsid w:val="00980105"/>
    <w:rsid w:val="00983FF6"/>
    <w:rsid w:val="00984CBE"/>
    <w:rsid w:val="00987465"/>
    <w:rsid w:val="00987FD6"/>
    <w:rsid w:val="00990D4E"/>
    <w:rsid w:val="009B3A19"/>
    <w:rsid w:val="009C4EE6"/>
    <w:rsid w:val="009C5912"/>
    <w:rsid w:val="009D20CC"/>
    <w:rsid w:val="009D2C73"/>
    <w:rsid w:val="00A10628"/>
    <w:rsid w:val="00A30937"/>
    <w:rsid w:val="00A32BB1"/>
    <w:rsid w:val="00A339F2"/>
    <w:rsid w:val="00A37B19"/>
    <w:rsid w:val="00A50438"/>
    <w:rsid w:val="00A70DD4"/>
    <w:rsid w:val="00A72ADA"/>
    <w:rsid w:val="00AC0C7F"/>
    <w:rsid w:val="00AC2132"/>
    <w:rsid w:val="00AC4ECF"/>
    <w:rsid w:val="00AF39B1"/>
    <w:rsid w:val="00AF56BD"/>
    <w:rsid w:val="00AF7E24"/>
    <w:rsid w:val="00B00D9E"/>
    <w:rsid w:val="00B0558D"/>
    <w:rsid w:val="00B1087C"/>
    <w:rsid w:val="00B16685"/>
    <w:rsid w:val="00B238DD"/>
    <w:rsid w:val="00B33F29"/>
    <w:rsid w:val="00B401E2"/>
    <w:rsid w:val="00B4652D"/>
    <w:rsid w:val="00B64E58"/>
    <w:rsid w:val="00B70752"/>
    <w:rsid w:val="00B70B9A"/>
    <w:rsid w:val="00B72E5D"/>
    <w:rsid w:val="00B83179"/>
    <w:rsid w:val="00B836A7"/>
    <w:rsid w:val="00BA4FD8"/>
    <w:rsid w:val="00BA628A"/>
    <w:rsid w:val="00BB197C"/>
    <w:rsid w:val="00BB1FB8"/>
    <w:rsid w:val="00BC48D1"/>
    <w:rsid w:val="00BD2F41"/>
    <w:rsid w:val="00BD66DA"/>
    <w:rsid w:val="00BD6EE3"/>
    <w:rsid w:val="00BE1D21"/>
    <w:rsid w:val="00BE4EB7"/>
    <w:rsid w:val="00C3058E"/>
    <w:rsid w:val="00C30713"/>
    <w:rsid w:val="00C31C6B"/>
    <w:rsid w:val="00C341CD"/>
    <w:rsid w:val="00C458E7"/>
    <w:rsid w:val="00C501DD"/>
    <w:rsid w:val="00C5032E"/>
    <w:rsid w:val="00C57C7C"/>
    <w:rsid w:val="00C60079"/>
    <w:rsid w:val="00C64B1E"/>
    <w:rsid w:val="00C81D16"/>
    <w:rsid w:val="00C844CD"/>
    <w:rsid w:val="00C9005A"/>
    <w:rsid w:val="00C94A7B"/>
    <w:rsid w:val="00CA06BB"/>
    <w:rsid w:val="00CB409F"/>
    <w:rsid w:val="00CB5D4E"/>
    <w:rsid w:val="00CC01BA"/>
    <w:rsid w:val="00CC0846"/>
    <w:rsid w:val="00CC2690"/>
    <w:rsid w:val="00CC2DFD"/>
    <w:rsid w:val="00CD318E"/>
    <w:rsid w:val="00CF662C"/>
    <w:rsid w:val="00D016E0"/>
    <w:rsid w:val="00D06FA8"/>
    <w:rsid w:val="00D12398"/>
    <w:rsid w:val="00D249E3"/>
    <w:rsid w:val="00D557D6"/>
    <w:rsid w:val="00D60E38"/>
    <w:rsid w:val="00D77F39"/>
    <w:rsid w:val="00D80091"/>
    <w:rsid w:val="00D84C11"/>
    <w:rsid w:val="00DB7F29"/>
    <w:rsid w:val="00DF0A2A"/>
    <w:rsid w:val="00E002DB"/>
    <w:rsid w:val="00E20214"/>
    <w:rsid w:val="00E32AEE"/>
    <w:rsid w:val="00E44C25"/>
    <w:rsid w:val="00E5220B"/>
    <w:rsid w:val="00E54359"/>
    <w:rsid w:val="00E57108"/>
    <w:rsid w:val="00E741CE"/>
    <w:rsid w:val="00E92B61"/>
    <w:rsid w:val="00E941CA"/>
    <w:rsid w:val="00EA28F0"/>
    <w:rsid w:val="00EA44F8"/>
    <w:rsid w:val="00EA5483"/>
    <w:rsid w:val="00EC7F0F"/>
    <w:rsid w:val="00EF7A47"/>
    <w:rsid w:val="00F03630"/>
    <w:rsid w:val="00F13DA9"/>
    <w:rsid w:val="00F163FA"/>
    <w:rsid w:val="00F47A13"/>
    <w:rsid w:val="00F502C4"/>
    <w:rsid w:val="00F50556"/>
    <w:rsid w:val="00F53355"/>
    <w:rsid w:val="00F72487"/>
    <w:rsid w:val="00F863E5"/>
    <w:rsid w:val="00FA372A"/>
    <w:rsid w:val="00FA4CFF"/>
    <w:rsid w:val="00FA6C53"/>
    <w:rsid w:val="00FB0B45"/>
    <w:rsid w:val="00FC41AC"/>
    <w:rsid w:val="00FC7DD3"/>
    <w:rsid w:val="00FF52AA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EB7738"/>
  <w15:docId w15:val="{CA9A8105-EF2C-4157-97A4-A0EF4675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F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FF0000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00FFFF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right="-720"/>
      <w:jc w:val="center"/>
      <w:outlineLvl w:val="3"/>
    </w:pPr>
    <w:rPr>
      <w:b/>
      <w:i/>
      <w:color w:val="FF0000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color w:val="FF0000"/>
      <w:sz w:val="20"/>
    </w:rPr>
  </w:style>
  <w:style w:type="paragraph" w:styleId="Heading7">
    <w:name w:val="heading 7"/>
    <w:basedOn w:val="Normal"/>
    <w:next w:val="Normal"/>
    <w:qFormat/>
    <w:pPr>
      <w:keepNext/>
      <w:ind w:right="-720"/>
      <w:outlineLvl w:val="6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  <w:lang w:val="x-none" w:eastAsia="x-none"/>
    </w:rPr>
  </w:style>
  <w:style w:type="paragraph" w:styleId="BodyText">
    <w:name w:val="Body Text"/>
    <w:basedOn w:val="Normal"/>
    <w:rPr>
      <w:b/>
      <w:color w:val="000080"/>
      <w:sz w:val="20"/>
      <w:szCs w:val="20"/>
    </w:rPr>
  </w:style>
  <w:style w:type="paragraph" w:customStyle="1" w:styleId="ZchnZchn">
    <w:name w:val="Zchn Zchn"/>
    <w:basedOn w:val="Normal"/>
    <w:rsid w:val="00E20214"/>
    <w:pPr>
      <w:spacing w:after="160" w:line="240" w:lineRule="exact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rsid w:val="004B146F"/>
    <w:pPr>
      <w:spacing w:after="120"/>
      <w:ind w:left="360"/>
    </w:pPr>
  </w:style>
  <w:style w:type="paragraph" w:styleId="Footer">
    <w:name w:val="footer"/>
    <w:basedOn w:val="Normal"/>
    <w:rsid w:val="001465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6579"/>
  </w:style>
  <w:style w:type="character" w:customStyle="1" w:styleId="PlainTextChar">
    <w:name w:val="Plain Text Char"/>
    <w:link w:val="PlainText"/>
    <w:locked/>
    <w:rsid w:val="007F59A7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9278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2787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locked/>
    <w:rsid w:val="00FB0B45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875D06"/>
    <w:rPr>
      <w:b/>
      <w:i/>
      <w:color w:val="FF0000"/>
      <w:sz w:val="24"/>
      <w:szCs w:val="24"/>
    </w:rPr>
  </w:style>
  <w:style w:type="character" w:styleId="Emphasis">
    <w:name w:val="Emphasis"/>
    <w:uiPriority w:val="20"/>
    <w:qFormat/>
    <w:rsid w:val="00B16685"/>
    <w:rPr>
      <w:i/>
      <w:iCs/>
    </w:rPr>
  </w:style>
  <w:style w:type="character" w:styleId="Strong">
    <w:name w:val="Strong"/>
    <w:uiPriority w:val="22"/>
    <w:qFormat/>
    <w:rsid w:val="009C4EE6"/>
    <w:rPr>
      <w:b/>
      <w:bCs/>
    </w:rPr>
  </w:style>
  <w:style w:type="table" w:styleId="TableGrid">
    <w:name w:val="Table Grid"/>
    <w:basedOn w:val="TableNormal"/>
    <w:rsid w:val="00944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621E5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3621E5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14F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CommentReference">
    <w:name w:val="annotation reference"/>
    <w:basedOn w:val="DefaultParagraphFont"/>
    <w:semiHidden/>
    <w:unhideWhenUsed/>
    <w:rsid w:val="00D016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01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6E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01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16E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6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7F2CA7245F489A85D552AC5E20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E33BB-943A-4AF3-8FD5-95335BBDBC05}"/>
      </w:docPartPr>
      <w:docPartBody>
        <w:p w:rsidR="009B6D42" w:rsidRDefault="00926989" w:rsidP="00926989">
          <w:pPr>
            <w:pStyle w:val="197F2CA7245F489A85D552AC5E20490C"/>
          </w:pPr>
          <w:r w:rsidRPr="00132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68DE9-478F-411C-A080-7EE9C451959C}"/>
      </w:docPartPr>
      <w:docPartBody>
        <w:p w:rsidR="001D5F2D" w:rsidRDefault="0069142A">
          <w:r w:rsidRPr="004712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2FF1E75DB4B689818B0D75F43A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7240-2375-4092-809E-0ABC39C78800}"/>
      </w:docPartPr>
      <w:docPartBody>
        <w:p w:rsidR="00FC7E68" w:rsidRDefault="00FC7E68" w:rsidP="00FC7E68">
          <w:pPr>
            <w:pStyle w:val="C582FF1E75DB4B689818B0D75F43A002"/>
          </w:pPr>
          <w:r w:rsidRPr="004712A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89"/>
    <w:rsid w:val="001D5F2D"/>
    <w:rsid w:val="002059C1"/>
    <w:rsid w:val="003D5F89"/>
    <w:rsid w:val="004273BE"/>
    <w:rsid w:val="00517DA7"/>
    <w:rsid w:val="005A7B3F"/>
    <w:rsid w:val="00601294"/>
    <w:rsid w:val="0069142A"/>
    <w:rsid w:val="00926989"/>
    <w:rsid w:val="009B6D42"/>
    <w:rsid w:val="00AF39B1"/>
    <w:rsid w:val="00C458E7"/>
    <w:rsid w:val="00E32AEE"/>
    <w:rsid w:val="00F04BED"/>
    <w:rsid w:val="00F53509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7E68"/>
    <w:rPr>
      <w:color w:val="808080"/>
    </w:rPr>
  </w:style>
  <w:style w:type="paragraph" w:customStyle="1" w:styleId="197F2CA7245F489A85D552AC5E20490C">
    <w:name w:val="197F2CA7245F489A85D552AC5E20490C"/>
    <w:rsid w:val="00926989"/>
  </w:style>
  <w:style w:type="paragraph" w:customStyle="1" w:styleId="C582FF1E75DB4B689818B0D75F43A002">
    <w:name w:val="C582FF1E75DB4B689818B0D75F43A002"/>
    <w:rsid w:val="00FC7E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78DE575B2B244BB6F772FCEE0AB77" ma:contentTypeVersion="10" ma:contentTypeDescription="Create a new document." ma:contentTypeScope="" ma:versionID="c36455f5992916f90bd14c4dc9cbe7eb">
  <xsd:schema xmlns:xsd="http://www.w3.org/2001/XMLSchema" xmlns:xs="http://www.w3.org/2001/XMLSchema" xmlns:p="http://schemas.microsoft.com/office/2006/metadata/properties" xmlns:ns2="e6b4bffd-50ed-4638-8fdd-12f8400510de" targetNamespace="http://schemas.microsoft.com/office/2006/metadata/properties" ma:root="true" ma:fieldsID="490e9bb0cbf457485a9fd736d34b108b" ns2:_="">
    <xsd:import namespace="e6b4bffd-50ed-4638-8fdd-12f840051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bffd-50ed-4638-8fdd-12f84005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BA87A-79B6-4D1E-A95F-3D5E49B5B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4bffd-50ed-4638-8fdd-12f840051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C3E4C-4648-4735-93C2-9188D49B8D30}">
  <ds:schemaRefs>
    <ds:schemaRef ds:uri="http://schemas.microsoft.com/office/2006/metadata/properties"/>
    <ds:schemaRef ds:uri="e6b4bffd-50ed-4638-8fdd-12f8400510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686AB0-70CB-4A7F-B350-FB8000E79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Chapter</vt:lpstr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Chapter</dc:title>
  <dc:creator>Cory</dc:creator>
  <cp:lastModifiedBy>Karen Ulmer</cp:lastModifiedBy>
  <cp:revision>5</cp:revision>
  <cp:lastPrinted>2017-09-06T18:57:00Z</cp:lastPrinted>
  <dcterms:created xsi:type="dcterms:W3CDTF">2025-01-25T20:36:00Z</dcterms:created>
  <dcterms:modified xsi:type="dcterms:W3CDTF">2026-01-06T01:01:00Z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0x010100EB478DE575B2B244BB6F772FCEE0AB77</vt:lpwstr>
  </property>
</Properties>
</file>